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C743A" w14:textId="77777777" w:rsidR="004C63B4" w:rsidRPr="004C63B4" w:rsidRDefault="004C63B4" w:rsidP="004C63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C63B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Nicholas KELCHETH, </w:t>
      </w:r>
      <w:proofErr w:type="spellStart"/>
      <w:r w:rsidRPr="004C63B4">
        <w:rPr>
          <w:rFonts w:ascii="Times New Roman" w:eastAsia="Calibri" w:hAnsi="Times New Roman" w:cs="Times New Roman"/>
          <w:sz w:val="24"/>
          <w:szCs w:val="24"/>
          <w:u w:val="single"/>
        </w:rPr>
        <w:t>B.Dec</w:t>
      </w:r>
      <w:proofErr w:type="spellEnd"/>
      <w:r w:rsidRPr="004C63B4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  <w:r w:rsidRPr="004C63B4">
        <w:rPr>
          <w:rFonts w:ascii="Times New Roman" w:eastAsia="Calibri" w:hAnsi="Times New Roman" w:cs="Times New Roman"/>
          <w:sz w:val="24"/>
          <w:szCs w:val="24"/>
        </w:rPr>
        <w:t xml:space="preserve">     (fl.1492)</w:t>
      </w:r>
    </w:p>
    <w:p w14:paraId="6F13CB61" w14:textId="77777777" w:rsidR="004C63B4" w:rsidRPr="004C63B4" w:rsidRDefault="004C63B4" w:rsidP="004C63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C63B4">
        <w:rPr>
          <w:rFonts w:ascii="Times New Roman" w:eastAsia="Calibri" w:hAnsi="Times New Roman" w:cs="Times New Roman"/>
          <w:sz w:val="24"/>
          <w:szCs w:val="24"/>
        </w:rPr>
        <w:t>Commissary of the Vicar-general.</w:t>
      </w:r>
    </w:p>
    <w:p w14:paraId="656E413F" w14:textId="77777777" w:rsidR="004C63B4" w:rsidRPr="004C63B4" w:rsidRDefault="004C63B4" w:rsidP="004C63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1C9F536" w14:textId="77777777" w:rsidR="004C63B4" w:rsidRPr="004C63B4" w:rsidRDefault="004C63B4" w:rsidP="004C63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BD104F7" w14:textId="77777777" w:rsidR="004C63B4" w:rsidRPr="004C63B4" w:rsidRDefault="004C63B4" w:rsidP="004C63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C63B4">
        <w:rPr>
          <w:rFonts w:ascii="Times New Roman" w:eastAsia="Calibri" w:hAnsi="Times New Roman" w:cs="Times New Roman"/>
          <w:sz w:val="24"/>
          <w:szCs w:val="24"/>
        </w:rPr>
        <w:t xml:space="preserve">     Jan.1492</w:t>
      </w:r>
      <w:r w:rsidRPr="004C63B4">
        <w:rPr>
          <w:rFonts w:ascii="Times New Roman" w:eastAsia="Calibri" w:hAnsi="Times New Roman" w:cs="Times New Roman"/>
          <w:sz w:val="24"/>
          <w:szCs w:val="24"/>
        </w:rPr>
        <w:tab/>
        <w:t xml:space="preserve">He confirmed the election of Brother Robert </w:t>
      </w:r>
      <w:proofErr w:type="spellStart"/>
      <w:r w:rsidRPr="004C63B4">
        <w:rPr>
          <w:rFonts w:ascii="Times New Roman" w:eastAsia="Calibri" w:hAnsi="Times New Roman" w:cs="Times New Roman"/>
          <w:sz w:val="24"/>
          <w:szCs w:val="24"/>
        </w:rPr>
        <w:t>Helmesley</w:t>
      </w:r>
      <w:proofErr w:type="spellEnd"/>
      <w:r w:rsidRPr="004C63B4">
        <w:rPr>
          <w:rFonts w:ascii="Times New Roman" w:eastAsia="Calibri" w:hAnsi="Times New Roman" w:cs="Times New Roman"/>
          <w:sz w:val="24"/>
          <w:szCs w:val="24"/>
        </w:rPr>
        <w:t>(q.v.) as Prior of</w:t>
      </w:r>
    </w:p>
    <w:p w14:paraId="2CB8443C" w14:textId="77777777" w:rsidR="004C63B4" w:rsidRPr="004C63B4" w:rsidRDefault="004C63B4" w:rsidP="004C63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C63B4">
        <w:rPr>
          <w:rFonts w:ascii="Times New Roman" w:eastAsia="Calibri" w:hAnsi="Times New Roman" w:cs="Times New Roman"/>
          <w:sz w:val="24"/>
          <w:szCs w:val="24"/>
        </w:rPr>
        <w:tab/>
      </w:r>
      <w:r w:rsidRPr="004C63B4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proofErr w:type="gramStart"/>
      <w:r w:rsidRPr="004C63B4">
        <w:rPr>
          <w:rFonts w:ascii="Times New Roman" w:eastAsia="Calibri" w:hAnsi="Times New Roman" w:cs="Times New Roman"/>
          <w:sz w:val="24"/>
          <w:szCs w:val="24"/>
        </w:rPr>
        <w:t>St.Mary’s</w:t>
      </w:r>
      <w:proofErr w:type="spellEnd"/>
      <w:proofErr w:type="gramEnd"/>
      <w:r w:rsidRPr="004C63B4">
        <w:rPr>
          <w:rFonts w:ascii="Times New Roman" w:eastAsia="Calibri" w:hAnsi="Times New Roman" w:cs="Times New Roman"/>
          <w:sz w:val="24"/>
          <w:szCs w:val="24"/>
        </w:rPr>
        <w:t>, Shelford, Nottinghamshire.</w:t>
      </w:r>
    </w:p>
    <w:p w14:paraId="341E76BB" w14:textId="77777777" w:rsidR="004C63B4" w:rsidRPr="004C63B4" w:rsidRDefault="004C63B4" w:rsidP="004C63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C63B4">
        <w:rPr>
          <w:rFonts w:ascii="Times New Roman" w:eastAsia="Calibri" w:hAnsi="Times New Roman" w:cs="Times New Roman"/>
          <w:sz w:val="24"/>
          <w:szCs w:val="24"/>
        </w:rPr>
        <w:tab/>
      </w:r>
      <w:r w:rsidRPr="004C63B4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0FBDC1F9" w14:textId="77777777" w:rsidR="004C63B4" w:rsidRPr="004C63B4" w:rsidRDefault="004C63B4" w:rsidP="004C63B4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4C63B4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4C63B4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4C63B4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7DC71F5B" w14:textId="77777777" w:rsidR="004C63B4" w:rsidRPr="004C63B4" w:rsidRDefault="004C63B4" w:rsidP="004C63B4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4C63B4">
        <w:rPr>
          <w:rFonts w:ascii="Times New Roman" w:eastAsia="Calibri" w:hAnsi="Times New Roman" w:cs="Times New Roman"/>
          <w:sz w:val="24"/>
          <w:szCs w:val="24"/>
        </w:rPr>
        <w:t>p.66)</w:t>
      </w:r>
    </w:p>
    <w:p w14:paraId="5B0AE536" w14:textId="77777777" w:rsidR="004C63B4" w:rsidRPr="004C63B4" w:rsidRDefault="004C63B4" w:rsidP="004C63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C082BE6" w14:textId="77777777" w:rsidR="004C63B4" w:rsidRPr="004C63B4" w:rsidRDefault="004C63B4" w:rsidP="004C63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88E3E1" w14:textId="77777777" w:rsidR="004C63B4" w:rsidRPr="004C63B4" w:rsidRDefault="004C63B4" w:rsidP="004C63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C63B4">
        <w:rPr>
          <w:rFonts w:ascii="Times New Roman" w:eastAsia="Calibri" w:hAnsi="Times New Roman" w:cs="Times New Roman"/>
          <w:sz w:val="24"/>
          <w:szCs w:val="24"/>
        </w:rPr>
        <w:t>14 April 2020</w:t>
      </w:r>
    </w:p>
    <w:p w14:paraId="07B6FF5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571A4" w14:textId="77777777" w:rsidR="004C63B4" w:rsidRDefault="004C63B4" w:rsidP="00CD0211">
      <w:pPr>
        <w:spacing w:after="0" w:line="240" w:lineRule="auto"/>
      </w:pPr>
      <w:r>
        <w:separator/>
      </w:r>
    </w:p>
  </w:endnote>
  <w:endnote w:type="continuationSeparator" w:id="0">
    <w:p w14:paraId="40C2030C" w14:textId="77777777" w:rsidR="004C63B4" w:rsidRDefault="004C63B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EB46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E8360" w14:textId="77777777" w:rsidR="004C63B4" w:rsidRDefault="004C63B4" w:rsidP="00CD0211">
      <w:pPr>
        <w:spacing w:after="0" w:line="240" w:lineRule="auto"/>
      </w:pPr>
      <w:r>
        <w:separator/>
      </w:r>
    </w:p>
  </w:footnote>
  <w:footnote w:type="continuationSeparator" w:id="0">
    <w:p w14:paraId="47A550DD" w14:textId="77777777" w:rsidR="004C63B4" w:rsidRDefault="004C63B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C63B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1BED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2020-04-25T20:16:00Z</dcterms:created>
  <dcterms:modified xsi:type="dcterms:W3CDTF">2020-04-25T20:17:00Z</dcterms:modified>
</cp:coreProperties>
</file>